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BE" w:rsidRDefault="00C61BBE"/>
    <w:tbl>
      <w:tblPr>
        <w:tblStyle w:val="TableGrid"/>
        <w:tblW w:w="161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90"/>
        <w:gridCol w:w="2529"/>
        <w:gridCol w:w="1581"/>
        <w:gridCol w:w="1396"/>
        <w:gridCol w:w="993"/>
        <w:gridCol w:w="2509"/>
        <w:gridCol w:w="1563"/>
        <w:gridCol w:w="3607"/>
        <w:gridCol w:w="1372"/>
      </w:tblGrid>
      <w:tr w:rsidR="00C61BBE" w:rsidRPr="00220966" w:rsidTr="00C61BBE">
        <w:trPr>
          <w:trHeight w:val="1260"/>
        </w:trPr>
        <w:tc>
          <w:tcPr>
            <w:tcW w:w="16140" w:type="dxa"/>
            <w:gridSpan w:val="9"/>
            <w:shd w:val="clear" w:color="auto" w:fill="002060"/>
            <w:noWrap/>
            <w:vAlign w:val="center"/>
          </w:tcPr>
          <w:p w:rsidR="00C61BBE" w:rsidRPr="00220966" w:rsidRDefault="00C61BBE" w:rsidP="004F496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87B73B" wp14:editId="478D242E">
                  <wp:extent cx="8681720" cy="137024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1720" cy="137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BBE" w:rsidRPr="00220966" w:rsidTr="001216F1">
        <w:trPr>
          <w:trHeight w:val="1260"/>
        </w:trPr>
        <w:tc>
          <w:tcPr>
            <w:tcW w:w="16140" w:type="dxa"/>
            <w:gridSpan w:val="9"/>
            <w:noWrap/>
            <w:vAlign w:val="center"/>
          </w:tcPr>
          <w:p w:rsidR="00C61BBE" w:rsidRPr="00C61BBE" w:rsidRDefault="00C61BBE" w:rsidP="00C61BBE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C61BBE">
              <w:rPr>
                <w:rFonts w:ascii="Bookman Old Style" w:hAnsi="Bookman Old Style"/>
                <w:b/>
                <w:bCs/>
                <w:color w:val="C00000"/>
                <w:sz w:val="50"/>
                <w:u w:val="single"/>
              </w:rPr>
              <w:t>RESEARCH GUIDES</w:t>
            </w:r>
          </w:p>
        </w:tc>
      </w:tr>
      <w:tr w:rsidR="00C61BBE" w:rsidRPr="00220966" w:rsidTr="00C61BBE">
        <w:trPr>
          <w:trHeight w:val="1260"/>
        </w:trPr>
        <w:tc>
          <w:tcPr>
            <w:tcW w:w="590" w:type="dxa"/>
            <w:shd w:val="clear" w:color="auto" w:fill="002060"/>
            <w:noWrap/>
            <w:vAlign w:val="center"/>
            <w:hideMark/>
          </w:tcPr>
          <w:p w:rsidR="00C61BBE" w:rsidRPr="00220966" w:rsidRDefault="00C61BBE" w:rsidP="004F496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20966">
              <w:rPr>
                <w:rFonts w:ascii="Bookman Old Style" w:hAnsi="Bookman Old Style"/>
                <w:b/>
                <w:bCs/>
              </w:rPr>
              <w:t>S. No.</w:t>
            </w:r>
          </w:p>
        </w:tc>
        <w:tc>
          <w:tcPr>
            <w:tcW w:w="2529" w:type="dxa"/>
            <w:shd w:val="clear" w:color="auto" w:fill="002060"/>
            <w:vAlign w:val="center"/>
            <w:hideMark/>
          </w:tcPr>
          <w:p w:rsidR="00C61BBE" w:rsidRPr="00220966" w:rsidRDefault="00C61BBE" w:rsidP="004F496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20966">
              <w:rPr>
                <w:rFonts w:ascii="Bookman Old Style" w:hAnsi="Bookman Old Style"/>
                <w:b/>
                <w:bCs/>
              </w:rPr>
              <w:t>Name of the Research Supervisor</w:t>
            </w:r>
          </w:p>
        </w:tc>
        <w:tc>
          <w:tcPr>
            <w:tcW w:w="1581" w:type="dxa"/>
            <w:shd w:val="clear" w:color="auto" w:fill="002060"/>
            <w:vAlign w:val="center"/>
            <w:hideMark/>
          </w:tcPr>
          <w:p w:rsidR="00C61BBE" w:rsidRPr="00220966" w:rsidRDefault="00C61BBE" w:rsidP="004F496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20966">
              <w:rPr>
                <w:rFonts w:ascii="Bookman Old Style" w:hAnsi="Bookman Old Style"/>
                <w:b/>
                <w:bCs/>
              </w:rPr>
              <w:t>Designation</w:t>
            </w:r>
          </w:p>
        </w:tc>
        <w:tc>
          <w:tcPr>
            <w:tcW w:w="1396" w:type="dxa"/>
            <w:shd w:val="clear" w:color="auto" w:fill="002060"/>
            <w:vAlign w:val="center"/>
            <w:hideMark/>
          </w:tcPr>
          <w:p w:rsidR="00C61BBE" w:rsidRPr="00220966" w:rsidRDefault="00C61BBE" w:rsidP="004F496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20966">
              <w:rPr>
                <w:rFonts w:ascii="Bookman Old Style" w:hAnsi="Bookman Old Style"/>
                <w:b/>
                <w:bCs/>
              </w:rPr>
              <w:t>Department</w:t>
            </w:r>
          </w:p>
        </w:tc>
        <w:tc>
          <w:tcPr>
            <w:tcW w:w="993" w:type="dxa"/>
            <w:shd w:val="clear" w:color="auto" w:fill="002060"/>
            <w:vAlign w:val="center"/>
            <w:hideMark/>
          </w:tcPr>
          <w:p w:rsidR="00C61BBE" w:rsidRPr="00220966" w:rsidRDefault="00C61BBE" w:rsidP="004F496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20966">
              <w:rPr>
                <w:rFonts w:ascii="Bookman Old Style" w:hAnsi="Bookman Old Style"/>
                <w:b/>
                <w:bCs/>
              </w:rPr>
              <w:t>Completed</w:t>
            </w:r>
          </w:p>
        </w:tc>
        <w:tc>
          <w:tcPr>
            <w:tcW w:w="2509" w:type="dxa"/>
            <w:shd w:val="clear" w:color="auto" w:fill="002060"/>
            <w:noWrap/>
            <w:vAlign w:val="center"/>
            <w:hideMark/>
          </w:tcPr>
          <w:p w:rsidR="00C61BBE" w:rsidRPr="00220966" w:rsidRDefault="00C61BBE" w:rsidP="004F496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20966">
              <w:rPr>
                <w:rFonts w:ascii="Bookman Old Style" w:hAnsi="Bookman Old Style"/>
                <w:b/>
                <w:bCs/>
              </w:rPr>
              <w:t>Name of the scholar</w:t>
            </w:r>
          </w:p>
        </w:tc>
        <w:tc>
          <w:tcPr>
            <w:tcW w:w="1563" w:type="dxa"/>
            <w:shd w:val="clear" w:color="auto" w:fill="002060"/>
            <w:vAlign w:val="center"/>
            <w:hideMark/>
          </w:tcPr>
          <w:p w:rsidR="00C61BBE" w:rsidRPr="00220966" w:rsidRDefault="00C61BBE" w:rsidP="004F496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20966">
              <w:rPr>
                <w:rFonts w:ascii="Bookman Old Style" w:hAnsi="Bookman Old Style"/>
                <w:b/>
                <w:bCs/>
              </w:rPr>
              <w:t>Year of registration of the scholar</w:t>
            </w:r>
          </w:p>
        </w:tc>
        <w:tc>
          <w:tcPr>
            <w:tcW w:w="3607" w:type="dxa"/>
            <w:shd w:val="clear" w:color="auto" w:fill="002060"/>
            <w:noWrap/>
            <w:vAlign w:val="center"/>
            <w:hideMark/>
          </w:tcPr>
          <w:p w:rsidR="00C61BBE" w:rsidRPr="00220966" w:rsidRDefault="00C61BBE" w:rsidP="004F496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20966">
              <w:rPr>
                <w:rFonts w:ascii="Bookman Old Style" w:hAnsi="Bookman Old Style"/>
                <w:b/>
                <w:bCs/>
              </w:rPr>
              <w:t>Title of the thesis for scholar</w:t>
            </w:r>
          </w:p>
        </w:tc>
        <w:tc>
          <w:tcPr>
            <w:tcW w:w="1372" w:type="dxa"/>
            <w:shd w:val="clear" w:color="auto" w:fill="002060"/>
            <w:vAlign w:val="center"/>
            <w:hideMark/>
          </w:tcPr>
          <w:p w:rsidR="00C61BBE" w:rsidRPr="00220966" w:rsidRDefault="00C61BBE" w:rsidP="004F496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20966">
              <w:rPr>
                <w:rFonts w:ascii="Bookman Old Style" w:hAnsi="Bookman Old Style"/>
                <w:b/>
                <w:bCs/>
              </w:rPr>
              <w:t>Year of award of Ph.D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1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T. Porselvi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Associate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Economics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5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 Geetha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Inclusive Growth Through the Tribal Development Programmes A Study in Pachamalai Hills of Tamilnadu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2015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 Devimariyammal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2013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An economic analysis of Grapes Production and Marketing in Dindugal District of Tamilnadu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I. Latha</w:t>
            </w:r>
            <w:bookmarkStart w:id="0" w:name="_GoBack"/>
            <w:bookmarkEnd w:id="0"/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2013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Wholesale Market in Dindugal District of Tamilnadu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V. Shanthi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the Bovine Economy in Pudukkotai District of Tamilnadu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2020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S. Kalaivani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An Economic Study on the Problems and Prospects of small Scale Industries in Dindugal District of Tamilnadu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2020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N. Thilagavathi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An Economic Analysis of Work Life Balance of Women Professionals in Tiruchirapalli District Tamilnadu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lastRenderedPageBreak/>
              <w:t>2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K. Karunakaran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Economics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1</w:t>
            </w: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S.Suguna 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of the Changing Cropping patter at Pachamalai Tribal Area, Tirchirappalli District, Tamilnadu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R.Mohana 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role and Performance of Primary Agricultural Cooperative Credit Society in Pudukkottai District, Tamilnadu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2020</w:t>
            </w:r>
          </w:p>
        </w:tc>
      </w:tr>
      <w:tr w:rsidR="00C61BBE" w:rsidRPr="00C61BBE" w:rsidTr="004F4965">
        <w:trPr>
          <w:trHeight w:val="126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P.Arumugam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Role and Perfomance of State and Non-State Institutions in Generating Employment and Income for the Rural Communities in  Tiruchirapalli District, Tamilnadu.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3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K.T. Tamilmani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Associate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English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 Lakshmi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Canadian Literature - Post Modern Fiction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 Nagalakshmi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An Intertextual Reading of the select short stories of Joyco Carol Oates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A. Susai Devanasan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Humanistic Perceptions in the select Novels of Walker Percy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4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S. Rajendran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Associate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Tamil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 Vanitha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Tamil Elakiya Ethalgalil Sirukathaigal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B. Chozhan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Naveena Kavigargal Parvaiyel Marabilakiyam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N. R. Sakthivel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Naveena Tamil Kavithaigal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 Vasuhi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Tamil Sirukathaigal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375"/>
        </w:trPr>
        <w:tc>
          <w:tcPr>
            <w:tcW w:w="590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5</w:t>
            </w:r>
          </w:p>
        </w:tc>
        <w:tc>
          <w:tcPr>
            <w:tcW w:w="252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K. Geetha</w:t>
            </w:r>
          </w:p>
        </w:tc>
        <w:tc>
          <w:tcPr>
            <w:tcW w:w="1581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Tamil</w:t>
            </w:r>
          </w:p>
        </w:tc>
        <w:tc>
          <w:tcPr>
            <w:tcW w:w="99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C61BBE" w:rsidRPr="00C61BBE" w:rsidTr="004F4965">
        <w:trPr>
          <w:trHeight w:val="360"/>
        </w:trPr>
        <w:tc>
          <w:tcPr>
            <w:tcW w:w="590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6</w:t>
            </w:r>
          </w:p>
        </w:tc>
        <w:tc>
          <w:tcPr>
            <w:tcW w:w="252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V. R. Vijayalakshmi</w:t>
            </w:r>
          </w:p>
        </w:tc>
        <w:tc>
          <w:tcPr>
            <w:tcW w:w="1581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Tamil</w:t>
            </w:r>
          </w:p>
        </w:tc>
        <w:tc>
          <w:tcPr>
            <w:tcW w:w="99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7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M. Mary Anbumathi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Commerce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M.Shuhaib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in the impact of tourism Development on the economic life of the people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D. Velumani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Foreign Direct Investment (FDI) and its Impact on Indian Economy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lastRenderedPageBreak/>
              <w:t>8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T. Gayathri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Commerce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S. Dhanaselvi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2015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Marketing of Poultry products in Namakkal District- Tamilnadu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C. Muthuraj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2015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Comparative Study on E-Banking between Nationalized and Private Sector Banks in Dindigual District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D.Rajkumar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Examing on Technical Automation in Textiles industries at Tirupur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S. Preethi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Consumer products search and purchasing Behaviour in Social Shopping Communities in Chennai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9</w:t>
            </w:r>
          </w:p>
        </w:tc>
        <w:tc>
          <w:tcPr>
            <w:tcW w:w="2529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C.Sasikumar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Associate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Botany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6</w:t>
            </w: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 Mr.S. Sriram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2010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Therapeutic effect of </w:t>
            </w:r>
            <w:r w:rsidRPr="00C61BBE">
              <w:rPr>
                <w:rFonts w:ascii="Bookman Old Style" w:hAnsi="Bookman Old Style"/>
                <w:i/>
                <w:iCs/>
                <w:color w:val="002060"/>
              </w:rPr>
              <w:t xml:space="preserve">Barleria montana </w:t>
            </w:r>
            <w:r w:rsidRPr="00C61BBE">
              <w:rPr>
                <w:rFonts w:ascii="Bookman Old Style" w:hAnsi="Bookman Old Style"/>
                <w:color w:val="002060"/>
              </w:rPr>
              <w:t>Wight &amp;Nees leaf extract on inflamation and ulcer in albino wister rats .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Mrs. V. Meena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2011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Scientific validation and evaluation of Hepatoprotective potential of leaf extract of </w:t>
            </w:r>
            <w:r w:rsidRPr="00C61BBE">
              <w:rPr>
                <w:rFonts w:ascii="Bookman Old Style" w:hAnsi="Bookman Old Style"/>
                <w:i/>
                <w:iCs/>
                <w:color w:val="002060"/>
              </w:rPr>
              <w:t>Hiptage benghalensis</w:t>
            </w:r>
            <w:r w:rsidRPr="00C61BBE">
              <w:rPr>
                <w:rFonts w:ascii="Bookman Old Style" w:hAnsi="Bookman Old Style"/>
                <w:color w:val="002060"/>
              </w:rPr>
              <w:t>(L.)Kurz.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Mrs. J. Kavitha Srilakshmi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2010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Pharmacognostic  standardization, Anti- inflammatory and  Anti- ulcer evaluation of Leaf extract of V</w:t>
            </w:r>
            <w:r w:rsidRPr="00C61BBE">
              <w:rPr>
                <w:rFonts w:ascii="Bookman Old Style" w:hAnsi="Bookman Old Style"/>
                <w:i/>
                <w:iCs/>
                <w:color w:val="002060"/>
              </w:rPr>
              <w:t>eronia arborea</w:t>
            </w:r>
            <w:r w:rsidRPr="00C61BBE">
              <w:rPr>
                <w:rFonts w:ascii="Bookman Old Style" w:hAnsi="Bookman Old Style"/>
                <w:color w:val="002060"/>
              </w:rPr>
              <w:t xml:space="preserve"> Buch-Ham.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Mr. V. Guruchandran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2011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i/>
                <w:iCs/>
                <w:color w:val="002060"/>
              </w:rPr>
              <w:t>In vitro</w:t>
            </w:r>
            <w:r w:rsidRPr="00C61BBE">
              <w:rPr>
                <w:rFonts w:ascii="Bookman Old Style" w:hAnsi="Bookman Old Style"/>
                <w:color w:val="002060"/>
              </w:rPr>
              <w:t xml:space="preserve"> organogenesis and genetic diversity studies of </w:t>
            </w:r>
            <w:r w:rsidRPr="00C61BBE">
              <w:rPr>
                <w:rFonts w:ascii="Bookman Old Style" w:hAnsi="Bookman Old Style"/>
                <w:i/>
                <w:iCs/>
                <w:color w:val="002060"/>
              </w:rPr>
              <w:t>Stevia rebaudiana</w:t>
            </w:r>
            <w:r w:rsidRPr="00C61BBE">
              <w:rPr>
                <w:rFonts w:ascii="Bookman Old Style" w:hAnsi="Bookman Old Style"/>
                <w:color w:val="002060"/>
              </w:rPr>
              <w:t xml:space="preserve"> Bert.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</w:tr>
      <w:tr w:rsidR="00C61BBE" w:rsidRPr="00C61BBE" w:rsidTr="004F4965">
        <w:trPr>
          <w:trHeight w:val="126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Mr. N. Subash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2012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Studies  on bioremediation of polycyclic aromatic hydrocarbons with reference to ligninolytic potential of selected fungi and bacteria.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</w:tr>
      <w:tr w:rsidR="00C61BBE" w:rsidRPr="00C61BBE" w:rsidTr="004F4965">
        <w:trPr>
          <w:trHeight w:val="126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R.Shalini 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Biodegradation of Low Density Polyethylene (LDPE) materials using selected bacterial fungal isolates from municipal wastes of Tiruchirappalli district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2020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lastRenderedPageBreak/>
              <w:t>10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Dr.M.Meenashisundaram  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Biotechnology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M.Pramila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Quorum quenching in pathogenic organism by using green biosynthesis of Nanoparticles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2020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 Rameswari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2013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i/>
                <w:iCs/>
                <w:color w:val="002060"/>
              </w:rPr>
            </w:pPr>
            <w:r w:rsidRPr="00C61BBE">
              <w:rPr>
                <w:rFonts w:ascii="Bookman Old Style" w:hAnsi="Bookman Old Style"/>
                <w:i/>
                <w:iCs/>
                <w:color w:val="002060"/>
              </w:rPr>
              <w:t xml:space="preserve">In vitro </w:t>
            </w:r>
            <w:r w:rsidRPr="00C61BBE">
              <w:rPr>
                <w:rFonts w:ascii="Bookman Old Style" w:hAnsi="Bookman Old Style"/>
                <w:color w:val="002060"/>
              </w:rPr>
              <w:t>studies on Isolation screening and Production of Polyhydroxy Butyrate using Bio effluents  as substrate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2020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11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A. Sekar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Associate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Chemistry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1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K. Palanisamy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The Inhibition of corrosion of carbon steel by some Heterocyclic compound Derivative in aqueous medium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M. Mhonraja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Biomimic system for activation of Oxygen Molecule with the enzyme Peroxidase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2020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F. Paularokiadoss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Quantum Chemical Investigations on Reaction Mechanism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Mr.P. Rajivgandhi 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Synthesis and Characterization of heteroatom doped Porous carbon for Super capacitor application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P. Jothimurugan 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Green Synthesis and Characterization of Zinc oxide Nanoparticles from Medicinal Plants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12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D. VijiSaral Elizabeth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Associate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Chemistry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S.Arumugam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2012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Isolation, Characterization and Biological Acitivity of Medicinally Important Plants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 Ramachandran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2012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Evaluation of Phytochemical potential of selected Medicinal Plants in India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 Shanmuga Priya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Phytochemical, pharmacological Studies and Biological Assays of Drug Lead Compounds of Selected Medicinal Plants in India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126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J. Shoba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Analysis of selected Indian Medical plants as Antioxidants with Therapeutic Potential and Physiological Effects Related to Free Radical Damage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13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M. Umadevi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Chemistry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A.Mumthaj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Synthesis of Chalcone Derivatives for Chemosensors / Biosensors'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N. Shanthi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Synthesis, Characterization and Applications of Mixed Metal Oxide Nano Structures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A. Nihath Naleen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Synthesis, Structure, Invitro DNA Binding properties of Transition Metal Complexes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S. Bhuvaneswari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‘Synthesis and Structural Studies of Chemotherapeutic Agents Based on Transition Metal Complexes’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14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M. Ramesh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Chemistry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K. Govindharajan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Studies on Coordination Chemistry of Mannich Bases Derived From 8-Hydroxyquinoline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S. Anbukarasi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Metal Complexes of New Mannich Bases Derived from Phthalimide And Succinimide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15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Dr.A.Idhayadhulla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Chemistry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C. Sathiskumar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Benzopyran core Design and synthesis of some novel analogues and their evaluation of biological activities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S. Keerthana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Synthesis and biological screening of some novel Anthraquinone analogs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D. Arockiasamy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Design, synthesis, and bioactive evaluation of novel fused pyrazolo-pyrimidine and pyrazolo-pyrazole heterocyclic derivatives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126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M. Arunadevi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Metal oxide catalysis mediate synthesis of naphthofuran, benzofuran core natural products and their screening various biological activities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16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R. Surendrakumar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Chemistry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P. Gobinath 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Development of new methodologies for synthesis of bioactive bicyclic hetero molecules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 Packialakshmi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Novel curcumin based heterocyclic derivatives; Design and biological evaluation via Green chemistry approach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Mr.S.Neelakandan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Synthesis of novel quinolone derivatives and their pharmacological applications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17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A. R. Ponperiasamy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Associate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Computer Science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Tmt.D.Nalini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2013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Artificial Neural Methods for the Detection of Heart Disease and Storke using Data Mining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K.Arutchelvan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2013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Cancer Prediction using Datamining Techniques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GAYATHRI V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Comparision of Health Care Data Mining Techniques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CHANDAMONA M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Data Mining Models for predicition of liver Disorder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Narayanan G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2015</w:t>
            </w:r>
          </w:p>
        </w:tc>
        <w:tc>
          <w:tcPr>
            <w:tcW w:w="3607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Web resources development using ontologies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PADMANAYAKI S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Data Minig Techniques for High yield prediction in Data Palm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THENMOZHI E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Data Mining approach to simulate farmers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MOHAN S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Diagnosis of skin diseases using data mining techniques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MISBAHULHUDA 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Software flaw prediction system using data mining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Vijayasree V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2013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Intelligent customer relationship manafement </w:t>
            </w:r>
            <w:r w:rsidRPr="00C61BBE">
              <w:rPr>
                <w:rFonts w:ascii="Bookman Old Style" w:hAnsi="Bookman Old Style"/>
                <w:color w:val="002060"/>
              </w:rPr>
              <w:lastRenderedPageBreak/>
              <w:t>system using Data Mining Techniques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Rajalakshmi R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2013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Mobile Network Development Using Software Radio Technology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Veeramuthu P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2013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Analysis of Higher Education system using Datamining Techniques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Shamrila Devi P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Data Mining Techniques for Agriculture Developments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18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Dr.S. Murugan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Associate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Computer Science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V. Priya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Analysis of frequent Itemset mining in transactional database for enhancing the performance Patterns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G. Gunasekaran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IMPROVE THE EFFICIENCY OF ASSOCIATION RULE MINING ALGORITHM USING FP-TREE AND FP-GROWTH APPROACH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 Sumathi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CONSTRUCTUNG EFFICIENTH FREQUENT PATTERN MINING ALGORITHMS FOR ASSOCIATION RULE MINING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S. Josephine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DIAGNOSING BRAIN TUMOR USING MINING ALGORITHMS AND IMAGE PROCESSING TECHNIQUES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2020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S. Padhmapriya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AN ANALYSIS OF WEB LEARNING SYSTEM FOR AUTISM STUDENTS WITH DEPLOYMENT OF DATA MINING TECHNIQUES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 Karthika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DETECT AND LOCALIZE THE TEXT USING HYBRID APPROACH IN DATA MINING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I. Eswari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RESOURCE UTILIZATION FACTOR BASED ON ENERGY SAVING IN GREEN CLOUD COMPUTING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 Vasumathi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ENHANCING SECURITY AND PRIVACY OF THE DATA USING ASSOCIATION RULE MINING ALGORITHMS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2020</w:t>
            </w:r>
          </w:p>
        </w:tc>
      </w:tr>
      <w:tr w:rsidR="00C61BBE" w:rsidRPr="00C61BBE" w:rsidTr="004F4965">
        <w:trPr>
          <w:trHeight w:val="300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19</w:t>
            </w:r>
          </w:p>
        </w:tc>
        <w:tc>
          <w:tcPr>
            <w:tcW w:w="2529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K. Mani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Associate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Computer Science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7</w:t>
            </w:r>
          </w:p>
        </w:tc>
        <w:tc>
          <w:tcPr>
            <w:tcW w:w="250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A.Mullai</w:t>
            </w:r>
          </w:p>
        </w:tc>
        <w:tc>
          <w:tcPr>
            <w:tcW w:w="156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Security issues in Mobile Computing Applications</w:t>
            </w:r>
          </w:p>
        </w:tc>
        <w:tc>
          <w:tcPr>
            <w:tcW w:w="1372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45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3607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R.Mohana Krishnan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Optimizing the Virtualization in Cloud Computing Environments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2020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N.Elavarasan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Enhanced Feature Extraction Algorithms to Improve the Classification Accuracy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2020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P.Kalpana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An Analysis of filter-based feature subset selection algorithms for classification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</w:tr>
      <w:tr w:rsidR="00C61BBE" w:rsidRPr="00C61BBE" w:rsidTr="004F4965">
        <w:trPr>
          <w:trHeight w:val="126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M.Viswambari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2015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Increasing the Operational Speed and Enhancing the</w:t>
            </w:r>
            <w:r w:rsidRPr="00C61BBE">
              <w:rPr>
                <w:rFonts w:ascii="Bookman Old Style" w:hAnsi="Bookman Old Style"/>
                <w:color w:val="002060"/>
              </w:rPr>
              <w:br/>
              <w:t>Security in CryptographicAlgorithms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A.Devi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2015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Efficient Encoding And Key Generation Techniques To Enhance The Security Of Compressed Cryptosystems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R.Mahendran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2015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An Integrated Approach For Enhancing The Data Security Using Coding Theory And Cryptography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 Akila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2015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Performance Evaluation of Association Rule and Classification Techniques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S. Prasanth Sivasubramanian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Efficient Sevice Discovery Mechanism in Mobile AD-HOC Networks using Clustering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A. Barakath Begam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An Analusis of Cryptographic and Steganographic Techniques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2021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</w:t>
            </w:r>
          </w:p>
        </w:tc>
        <w:tc>
          <w:tcPr>
            <w:tcW w:w="2529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V. Saavithiri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Mathematics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1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R.Poornima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2010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Mathematical models using Lehmann type Laplace distributions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G.Shyamala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2010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Compound Co-Poisson processes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J.Priyadharshini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compand Com-Poisson Distribution and its applications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2020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S.Thilagarathinam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 Com-Poisson Neyman type a Distribution and its applications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21</w:t>
            </w:r>
          </w:p>
        </w:tc>
        <w:tc>
          <w:tcPr>
            <w:tcW w:w="252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J. Geetha</w:t>
            </w:r>
          </w:p>
        </w:tc>
        <w:tc>
          <w:tcPr>
            <w:tcW w:w="1581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Mathematics</w:t>
            </w:r>
          </w:p>
        </w:tc>
        <w:tc>
          <w:tcPr>
            <w:tcW w:w="99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3607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22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Dr.V.Mohanaselvi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Mathematics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4</w:t>
            </w: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M. Suresh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2015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Detour radial graphs, b-radial graphs and detour b-radial graphs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K. Deiwakumari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2015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some (1,2) edge domination parameters in graphs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 Kavitha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2015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some legendary domination parameters in graphs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V. Hemalatha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2015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some super and radio geometric mean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 Udhayakumari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one edge isolated domination in graphs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S. Nithya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adjacency incidence and laplacian matrices of some Roman domination parameters in graphs.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23</w:t>
            </w:r>
          </w:p>
        </w:tc>
        <w:tc>
          <w:tcPr>
            <w:tcW w:w="2529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S. Kumararaman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Associate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Physics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3</w:t>
            </w: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R.Tamil selvan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2013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High Pressure studies on the transport properties of few strongly correlated systems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T.Thila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2008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Studies on the growth and charterization of Glycine and thaiourea based non linear optical Crystal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2013</w:t>
            </w: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S. Muruganantham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Non- Linear Optical Crystal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 Veeraragavan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Growth and Characterization of Rare Earth Maganates and Charge Ordering Studies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2020</w:t>
            </w: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T.S. Saraswathi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Studies on Biologicaly important NLO Crystals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24</w:t>
            </w:r>
          </w:p>
        </w:tc>
        <w:tc>
          <w:tcPr>
            <w:tcW w:w="2529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A. Venkatesan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Associate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Physics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R.Gopal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2010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Emergence of Collective Dynamical states In coupled Nonlinear Oscillators: Genesis and Chareterisation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</w:tr>
      <w:tr w:rsidR="00C61BBE" w:rsidRPr="00C61BBE" w:rsidTr="004F4965">
        <w:trPr>
          <w:trHeight w:val="126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P.R.Venkatesh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2010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Effect of external Perturbation on certain Nonlinear Dynamical System : Application controlling ofChaos and Implementation of Fundamental Logic gates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 Kabilan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2010</w:t>
            </w:r>
          </w:p>
        </w:tc>
        <w:tc>
          <w:tcPr>
            <w:tcW w:w="3607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Nonlinear Dynamics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M. Sathish Aravindh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Strange nonchatotic attractors in nonlinear dynamical system : Genesis, characterization and applications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 Kavitha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Nonlinear dynamics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 Ashokkumar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Nonlinear dynamics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S. Deshaka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Design and implementation of fundamental logic elements and memory device using nonlinear dynamical systems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 Venkatesh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Investigation of vibrational and ghost vibrational resonances in certain nonlinear system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1005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25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A. Rajendran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Associate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Physics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T.Kavitha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2008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Sol-Gel Synthesis of TiO</w:t>
            </w:r>
            <w:r w:rsidRPr="00C61BBE">
              <w:rPr>
                <w:rFonts w:ascii="Bookman Old Style" w:hAnsi="Bookman Old Style"/>
                <w:color w:val="002060"/>
                <w:vertAlign w:val="subscript"/>
              </w:rPr>
              <w:t>2</w:t>
            </w:r>
            <w:r w:rsidRPr="00C61BBE">
              <w:rPr>
                <w:rFonts w:ascii="Bookman Old Style" w:hAnsi="Bookman Old Style"/>
                <w:color w:val="002060"/>
              </w:rPr>
              <w:t>-SiO</w:t>
            </w:r>
            <w:r w:rsidRPr="00C61BBE">
              <w:rPr>
                <w:rFonts w:ascii="Bookman Old Style" w:hAnsi="Bookman Old Style"/>
                <w:color w:val="002060"/>
                <w:vertAlign w:val="subscript"/>
              </w:rPr>
              <w:t xml:space="preserve">2 </w:t>
            </w:r>
            <w:r w:rsidRPr="00C61BBE">
              <w:rPr>
                <w:rFonts w:ascii="Bookman Old Style" w:hAnsi="Bookman Old Style"/>
                <w:color w:val="002060"/>
              </w:rPr>
              <w:t>Nanocomposite and their Nanofluids for Heat Transfer Applications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</w:tr>
      <w:tr w:rsidR="00C61BBE" w:rsidRPr="00C61BBE" w:rsidTr="004F4965">
        <w:trPr>
          <w:trHeight w:val="126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S.Senthilkumar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Plant-Mediated Green Biomimetic Synthesis Metal and Nonmetal Nanoparticles, charactrization,toxicity analysis for antiumor cancer activity and  its photo degradation Dyes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 Rubalajyothi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Preparation and Characterization of Nanosize Thermoluminescent Meterial </w:t>
            </w:r>
            <w:r w:rsidRPr="00C61BBE">
              <w:rPr>
                <w:rFonts w:ascii="Bookman Old Style" w:hAnsi="Bookman Old Style"/>
                <w:color w:val="002060"/>
              </w:rPr>
              <w:lastRenderedPageBreak/>
              <w:t>for Dose Verification in Medical Field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lastRenderedPageBreak/>
              <w:t>26</w:t>
            </w:r>
          </w:p>
        </w:tc>
        <w:tc>
          <w:tcPr>
            <w:tcW w:w="252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P. Palaniyandi</w:t>
            </w:r>
          </w:p>
        </w:tc>
        <w:tc>
          <w:tcPr>
            <w:tcW w:w="1581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Physics</w:t>
            </w:r>
          </w:p>
        </w:tc>
        <w:tc>
          <w:tcPr>
            <w:tcW w:w="99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3607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27</w:t>
            </w:r>
          </w:p>
        </w:tc>
        <w:tc>
          <w:tcPr>
            <w:tcW w:w="2529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V. Pandiyan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Physics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1</w:t>
            </w: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 Rajalakshmi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2013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Thermodynamic and Acoustic Properties of Binary Mixtures of Arylamine with some Ethers at different Temperatures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A. Shakila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2013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 study on thermodynamics properties of certain organic binary liquid mixtures ar different temperatures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2020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 Gnanmozhi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Charge Density Distribution Studies of Some Organic and Semiorganic Compounds Via Quantum Chemical Calculations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126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 Gerald Arockiaraj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Densities and derived thermodynamic properties of heterocyclic compounds based Ionic Liquids(Ils) interaction with molecular solvents at different temperatures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S. Ravikumar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Physicochemical and IR Studies of Binary Liquid Mixtures at Different Temperature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 Raju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Thermodynamic and Acoustical Properties of Binary Mixtures of Industrial Solvents at different Temperatures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K. Nithya devi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Development Bio Degradable Polymer Plastics from Bio mass and Study its Physical Characterization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28</w:t>
            </w:r>
          </w:p>
        </w:tc>
        <w:tc>
          <w:tcPr>
            <w:tcW w:w="252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K. Srinivasan</w:t>
            </w:r>
          </w:p>
        </w:tc>
        <w:tc>
          <w:tcPr>
            <w:tcW w:w="1581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Physics</w:t>
            </w:r>
          </w:p>
        </w:tc>
        <w:tc>
          <w:tcPr>
            <w:tcW w:w="99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3607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29</w:t>
            </w:r>
          </w:p>
        </w:tc>
        <w:tc>
          <w:tcPr>
            <w:tcW w:w="252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S. Balamurugan</w:t>
            </w:r>
          </w:p>
        </w:tc>
        <w:tc>
          <w:tcPr>
            <w:tcW w:w="1581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Physics</w:t>
            </w:r>
          </w:p>
        </w:tc>
        <w:tc>
          <w:tcPr>
            <w:tcW w:w="99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3607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lastRenderedPageBreak/>
              <w:t>30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P. Neelanarayanan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Associate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Zoology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3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D. Selvamuthukumaran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2009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Spatial and Temporal Distribution of Earthworms in Southern Thorn Forest of </w:t>
            </w:r>
            <w:r w:rsidRPr="00C61BBE">
              <w:rPr>
                <w:rFonts w:ascii="Bookman Old Style" w:hAnsi="Bookman Old Style"/>
                <w:i/>
                <w:iCs/>
                <w:color w:val="002060"/>
              </w:rPr>
              <w:t xml:space="preserve">Kolli </w:t>
            </w:r>
            <w:r w:rsidRPr="00C61BBE">
              <w:rPr>
                <w:rFonts w:ascii="Bookman Old Style" w:hAnsi="Bookman Old Style"/>
                <w:color w:val="002060"/>
              </w:rPr>
              <w:t>hill, a part of Eastern Ghats, Tamil Nadu, India.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 J. Viji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2011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Efficacy of consortia of microbial inoculants for the pre-digestion of agro-wastes for Vermicomposting technology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</w:tr>
      <w:tr w:rsidR="00C61BBE" w:rsidRPr="00C61BBE" w:rsidTr="004F4965">
        <w:trPr>
          <w:trHeight w:val="126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T. Siva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2015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Population, Nest and Roost site characteristics and Prey composition Indian Eagle Owl </w:t>
            </w:r>
            <w:r w:rsidRPr="00C61BBE">
              <w:rPr>
                <w:rFonts w:ascii="Bookman Old Style" w:hAnsi="Bookman Old Style"/>
                <w:i/>
                <w:iCs/>
                <w:color w:val="002060"/>
              </w:rPr>
              <w:t>Bubo bengalensis</w:t>
            </w:r>
            <w:r w:rsidRPr="00C61BBE">
              <w:rPr>
                <w:rFonts w:ascii="Bookman Old Style" w:hAnsi="Bookman Old Style"/>
                <w:color w:val="002060"/>
              </w:rPr>
              <w:t xml:space="preserve"> (FRANKLIN, 1831) in Tiruchirappallli District, Tamil Nadu, India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2021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Mahendra M Manivaasan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2015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Management of Insect Pest and Diseases by using Organic inputs (Organic Farming)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G. Muthulakshmi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Antimicrobial Activities of Some Medicinal Plants against chosen Fresh Water Fish Pathogens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189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A. Muthusamy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2020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Home Range and Habitat</w:t>
            </w:r>
            <w:r w:rsidRPr="00C61BBE">
              <w:rPr>
                <w:rFonts w:ascii="Bookman Old Style" w:hAnsi="Bookman Old Style"/>
                <w:color w:val="002060"/>
              </w:rPr>
              <w:br/>
              <w:t>Use of Indian Eagle Owl</w:t>
            </w:r>
            <w:r w:rsidRPr="00C61BBE">
              <w:rPr>
                <w:rFonts w:ascii="Bookman Old Style" w:hAnsi="Bookman Old Style"/>
                <w:color w:val="002060"/>
              </w:rPr>
              <w:br/>
              <w:t>Bubo bengalensis</w:t>
            </w:r>
            <w:r w:rsidRPr="00C61BBE">
              <w:rPr>
                <w:rFonts w:ascii="Bookman Old Style" w:hAnsi="Bookman Old Style"/>
                <w:color w:val="002060"/>
              </w:rPr>
              <w:br/>
              <w:t>(FRANKLIN, 1831) – A</w:t>
            </w:r>
            <w:r w:rsidRPr="00C61BBE">
              <w:rPr>
                <w:rFonts w:ascii="Bookman Old Style" w:hAnsi="Bookman Old Style"/>
                <w:color w:val="002060"/>
              </w:rPr>
              <w:br/>
              <w:t>Potential Predator of Rodent</w:t>
            </w:r>
            <w:r w:rsidRPr="00C61BBE">
              <w:rPr>
                <w:rFonts w:ascii="Bookman Old Style" w:hAnsi="Bookman Old Style"/>
                <w:color w:val="002060"/>
              </w:rPr>
              <w:br/>
              <w:t>and Insect pest.</w:t>
            </w:r>
          </w:p>
        </w:tc>
        <w:tc>
          <w:tcPr>
            <w:tcW w:w="1372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31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K. Saravanan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Zoology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9</w:t>
            </w: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C. Renuka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2007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Effect of </w:t>
            </w:r>
            <w:r w:rsidRPr="00C61BBE">
              <w:rPr>
                <w:rFonts w:ascii="Bookman Old Style" w:hAnsi="Bookman Old Style"/>
                <w:i/>
                <w:iCs/>
                <w:color w:val="002060"/>
              </w:rPr>
              <w:t>Biophytum sensitivum</w:t>
            </w:r>
            <w:r w:rsidRPr="00C61BBE">
              <w:rPr>
                <w:rFonts w:ascii="Bookman Old Style" w:hAnsi="Bookman Old Style"/>
                <w:color w:val="002060"/>
              </w:rPr>
              <w:t xml:space="preserve"> extracts in the treatment of experimental diabetic albino rats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2012</w:t>
            </w:r>
          </w:p>
        </w:tc>
      </w:tr>
      <w:tr w:rsidR="00C61BBE" w:rsidRPr="00C61BBE" w:rsidTr="004F4965">
        <w:trPr>
          <w:trHeight w:val="157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 S. Elavarasi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2010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Evaluation of Antidiabetic Potential of Traditionally Used Medicinal Plants, </w:t>
            </w:r>
            <w:r w:rsidRPr="00C61BBE">
              <w:rPr>
                <w:rFonts w:ascii="Bookman Old Style" w:hAnsi="Bookman Old Style"/>
                <w:i/>
                <w:iCs/>
                <w:color w:val="002060"/>
              </w:rPr>
              <w:t xml:space="preserve">Cyathea nilgiriensis </w:t>
            </w:r>
            <w:r w:rsidRPr="00C61BBE">
              <w:rPr>
                <w:rFonts w:ascii="Bookman Old Style" w:hAnsi="Bookman Old Style"/>
                <w:color w:val="002060"/>
              </w:rPr>
              <w:t xml:space="preserve">(Holttum) and </w:t>
            </w:r>
            <w:r w:rsidRPr="00C61BBE">
              <w:rPr>
                <w:rFonts w:ascii="Bookman Old Style" w:hAnsi="Bookman Old Style"/>
                <w:i/>
                <w:iCs/>
                <w:color w:val="002060"/>
              </w:rPr>
              <w:t xml:space="preserve">Pterocarpus marsupium </w:t>
            </w:r>
            <w:r w:rsidRPr="00C61BBE">
              <w:rPr>
                <w:rFonts w:ascii="Bookman Old Style" w:hAnsi="Bookman Old Style"/>
                <w:color w:val="002060"/>
              </w:rPr>
              <w:t>Roxb. In Streptozotocin (STZ) induced Diabetic Rat Model.</w:t>
            </w:r>
          </w:p>
        </w:tc>
        <w:tc>
          <w:tcPr>
            <w:tcW w:w="1372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</w:tr>
      <w:tr w:rsidR="00C61BBE" w:rsidRPr="00C61BBE" w:rsidTr="004F4965">
        <w:trPr>
          <w:trHeight w:val="157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G. Priya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2010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Evaluation of reproductive inhibitory effect of </w:t>
            </w:r>
            <w:r w:rsidRPr="00C61BBE">
              <w:rPr>
                <w:rFonts w:ascii="Bookman Old Style" w:hAnsi="Bookman Old Style"/>
                <w:i/>
                <w:iCs/>
                <w:color w:val="002060"/>
              </w:rPr>
              <w:t xml:space="preserve">Abrus precatorius </w:t>
            </w:r>
            <w:r w:rsidRPr="00C61BBE">
              <w:rPr>
                <w:rFonts w:ascii="Bookman Old Style" w:hAnsi="Bookman Old Style"/>
                <w:color w:val="002060"/>
              </w:rPr>
              <w:t xml:space="preserve">L. and </w:t>
            </w:r>
            <w:r w:rsidRPr="00C61BBE">
              <w:rPr>
                <w:rFonts w:ascii="Bookman Old Style" w:hAnsi="Bookman Old Style"/>
                <w:i/>
                <w:iCs/>
                <w:color w:val="002060"/>
              </w:rPr>
              <w:t xml:space="preserve">Thespesia populnea </w:t>
            </w:r>
            <w:r w:rsidRPr="00C61BBE">
              <w:rPr>
                <w:rFonts w:ascii="Bookman Old Style" w:hAnsi="Bookman Old Style"/>
                <w:color w:val="002060"/>
              </w:rPr>
              <w:t>(L.) in albino rat (</w:t>
            </w:r>
            <w:r w:rsidRPr="00C61BBE">
              <w:rPr>
                <w:rFonts w:ascii="Bookman Old Style" w:hAnsi="Bookman Old Style"/>
                <w:i/>
                <w:iCs/>
                <w:color w:val="002060"/>
              </w:rPr>
              <w:t>Rattus norvegicus</w:t>
            </w:r>
            <w:r w:rsidRPr="00C61BBE">
              <w:rPr>
                <w:rFonts w:ascii="Bookman Old Style" w:hAnsi="Bookman Old Style"/>
                <w:color w:val="002060"/>
              </w:rPr>
              <w:t>) and a few selected rodent pests [</w:t>
            </w:r>
            <w:r w:rsidRPr="00C61BBE">
              <w:rPr>
                <w:rFonts w:ascii="Bookman Old Style" w:hAnsi="Bookman Old Style"/>
                <w:i/>
                <w:iCs/>
                <w:color w:val="002060"/>
              </w:rPr>
              <w:t xml:space="preserve">Mus booduga </w:t>
            </w:r>
            <w:r w:rsidRPr="00C61BBE">
              <w:rPr>
                <w:rFonts w:ascii="Bookman Old Style" w:hAnsi="Bookman Old Style"/>
                <w:color w:val="002060"/>
              </w:rPr>
              <w:t xml:space="preserve">(Gray) and  </w:t>
            </w:r>
            <w:r w:rsidRPr="00C61BBE">
              <w:rPr>
                <w:rFonts w:ascii="Bookman Old Style" w:hAnsi="Bookman Old Style"/>
                <w:i/>
                <w:iCs/>
                <w:color w:val="002060"/>
              </w:rPr>
              <w:t xml:space="preserve">Bandicota bengalensis </w:t>
            </w:r>
            <w:r w:rsidRPr="00C61BBE">
              <w:rPr>
                <w:rFonts w:ascii="Bookman Old Style" w:hAnsi="Bookman Old Style"/>
                <w:color w:val="002060"/>
              </w:rPr>
              <w:t>(Gray)].</w:t>
            </w:r>
          </w:p>
        </w:tc>
        <w:tc>
          <w:tcPr>
            <w:tcW w:w="1372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</w:tr>
      <w:tr w:rsidR="00C61BBE" w:rsidRPr="00C61BBE" w:rsidTr="004F4965">
        <w:trPr>
          <w:trHeight w:val="126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M. P. Santhi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2011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Isolation and identification of anticancer compounds from </w:t>
            </w:r>
            <w:r w:rsidRPr="00C61BBE">
              <w:rPr>
                <w:rFonts w:ascii="Bookman Old Style" w:hAnsi="Bookman Old Style"/>
                <w:i/>
                <w:iCs/>
                <w:color w:val="002060"/>
              </w:rPr>
              <w:t xml:space="preserve">Biophytum sensitivum </w:t>
            </w:r>
            <w:r w:rsidRPr="00C61BBE">
              <w:rPr>
                <w:rFonts w:ascii="Bookman Old Style" w:hAnsi="Bookman Old Style"/>
                <w:color w:val="002060"/>
              </w:rPr>
              <w:t>and their evaluation against liver (HEPG-2) and cervical (HELA) cancer cell lines.</w:t>
            </w:r>
          </w:p>
        </w:tc>
        <w:tc>
          <w:tcPr>
            <w:tcW w:w="1372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</w:tr>
      <w:tr w:rsidR="00C61BBE" w:rsidRPr="00C61BBE" w:rsidTr="004F4965">
        <w:trPr>
          <w:trHeight w:val="126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G. Revathi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2013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Evaluation of antidiabetic activity of traditionally used polyherbal  drug and drug loaded chitosan nanoparticles on STZ induced diabetic rat model.</w:t>
            </w:r>
          </w:p>
        </w:tc>
        <w:tc>
          <w:tcPr>
            <w:tcW w:w="1372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2017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G.Manjula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Comparative Evaluation of Preservation Techniques on Physico chemical and nutritional qualities of chicken egg</w:t>
            </w:r>
          </w:p>
        </w:tc>
        <w:tc>
          <w:tcPr>
            <w:tcW w:w="1372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</w:tr>
      <w:tr w:rsidR="00C61BBE" w:rsidRPr="00C61BBE" w:rsidTr="004F4965">
        <w:trPr>
          <w:trHeight w:val="126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P.Karuppannan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Evaluation of antidiabetic activity of red carrper ventilago maderaspatana gaertn of streptozotocin induced diabetic albino rat rattus norvegicus</w:t>
            </w:r>
          </w:p>
        </w:tc>
        <w:tc>
          <w:tcPr>
            <w:tcW w:w="1372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R. Arul Priya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2012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Phytochemistry and Anti-breast cancer activity of flavonoid rich plants against MCF-7 Cell lines under in vitro and in silico conditions.</w:t>
            </w:r>
          </w:p>
        </w:tc>
        <w:tc>
          <w:tcPr>
            <w:tcW w:w="1372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2019</w:t>
            </w: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B.Umarani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2014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Evaluation of anti-lung and anti-breast cancer activity of Naravelia zeylanica under in vitro, in vivo and in silico conditions</w:t>
            </w:r>
          </w:p>
        </w:tc>
        <w:tc>
          <w:tcPr>
            <w:tcW w:w="1372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2021</w:t>
            </w: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P.Premalatha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2015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Studies on genetic variability of Freshwater Mussels (Lamellidens sp.) in Different Habitats.</w:t>
            </w:r>
          </w:p>
        </w:tc>
        <w:tc>
          <w:tcPr>
            <w:tcW w:w="1372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32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Dr.V.Ramesh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Zoology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C. Kanimozhi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Entamology-Taxonomy</w:t>
            </w:r>
          </w:p>
        </w:tc>
        <w:tc>
          <w:tcPr>
            <w:tcW w:w="1372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 Dhanapal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Stuides on pest management teachniques in rice using data mining and wireless sensor network</w:t>
            </w:r>
          </w:p>
        </w:tc>
        <w:tc>
          <w:tcPr>
            <w:tcW w:w="1372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630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M. Kathir Selvan 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Evaluation of vitex negundo L against major cotton pests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33</w:t>
            </w:r>
          </w:p>
        </w:tc>
        <w:tc>
          <w:tcPr>
            <w:tcW w:w="252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Dr.N.Ramesh</w:t>
            </w:r>
          </w:p>
        </w:tc>
        <w:tc>
          <w:tcPr>
            <w:tcW w:w="1581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Zoology</w:t>
            </w:r>
          </w:p>
        </w:tc>
        <w:tc>
          <w:tcPr>
            <w:tcW w:w="99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1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K. Kalaiselvan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2011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Population and Distribution of Indian Peafowl (PAVO Cristatus) in Trichy District, Tamilnadu, Southern India</w:t>
            </w:r>
          </w:p>
        </w:tc>
        <w:tc>
          <w:tcPr>
            <w:tcW w:w="1372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34</w:t>
            </w:r>
          </w:p>
        </w:tc>
        <w:tc>
          <w:tcPr>
            <w:tcW w:w="2529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A. Boopathiraja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Assistant Professor</w:t>
            </w:r>
          </w:p>
        </w:tc>
        <w:tc>
          <w:tcPr>
            <w:tcW w:w="1396" w:type="dxa"/>
            <w:vMerge w:val="restart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Zoology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P. Manikandan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2015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Medical Toxicology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D. Swarna Bharathi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2016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Evaluation of antioxodant, anti-inflammatory and antibacterial activity of Sio/Zno bionanao composite.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945"/>
        </w:trPr>
        <w:tc>
          <w:tcPr>
            <w:tcW w:w="590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0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 xml:space="preserve">K. Ganesan </w:t>
            </w:r>
          </w:p>
        </w:tc>
        <w:tc>
          <w:tcPr>
            <w:tcW w:w="1563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2018</w:t>
            </w:r>
          </w:p>
        </w:tc>
        <w:tc>
          <w:tcPr>
            <w:tcW w:w="3607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Evaluation of antimicrobial activity of Cu/Si bionano composite on various pathogenic Microbial Strains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</w:p>
        </w:tc>
      </w:tr>
      <w:tr w:rsidR="00C61BBE" w:rsidRPr="00C61BBE" w:rsidTr="004F4965">
        <w:trPr>
          <w:trHeight w:val="315"/>
        </w:trPr>
        <w:tc>
          <w:tcPr>
            <w:tcW w:w="590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35</w:t>
            </w:r>
          </w:p>
        </w:tc>
        <w:tc>
          <w:tcPr>
            <w:tcW w:w="2529" w:type="dxa"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Dr. S. Sagayalatharani</w:t>
            </w:r>
          </w:p>
        </w:tc>
        <w:tc>
          <w:tcPr>
            <w:tcW w:w="1581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Associate Professor</w:t>
            </w:r>
          </w:p>
        </w:tc>
        <w:tc>
          <w:tcPr>
            <w:tcW w:w="1396" w:type="dxa"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Physical Education</w:t>
            </w:r>
          </w:p>
        </w:tc>
        <w:tc>
          <w:tcPr>
            <w:tcW w:w="99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2509" w:type="dxa"/>
            <w:noWrap/>
            <w:vAlign w:val="center"/>
            <w:hideMark/>
          </w:tcPr>
          <w:p w:rsidR="00C61BBE" w:rsidRPr="00C61BBE" w:rsidRDefault="00C61BBE" w:rsidP="004F4965">
            <w:pPr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1563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3607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  <w:tc>
          <w:tcPr>
            <w:tcW w:w="1372" w:type="dxa"/>
            <w:noWrap/>
            <w:vAlign w:val="center"/>
            <w:hideMark/>
          </w:tcPr>
          <w:p w:rsidR="00C61BBE" w:rsidRPr="00C61BBE" w:rsidRDefault="00C61BBE" w:rsidP="004F4965">
            <w:pPr>
              <w:jc w:val="center"/>
              <w:rPr>
                <w:rFonts w:ascii="Bookman Old Style" w:hAnsi="Bookman Old Style"/>
                <w:color w:val="002060"/>
              </w:rPr>
            </w:pPr>
            <w:r w:rsidRPr="00C61BBE">
              <w:rPr>
                <w:rFonts w:ascii="Bookman Old Style" w:hAnsi="Bookman Old Style"/>
                <w:color w:val="002060"/>
              </w:rPr>
              <w:t>-</w:t>
            </w:r>
          </w:p>
        </w:tc>
      </w:tr>
    </w:tbl>
    <w:p w:rsidR="00C61BBE" w:rsidRPr="00C61BBE" w:rsidRDefault="00C61BBE">
      <w:pPr>
        <w:rPr>
          <w:color w:val="002060"/>
        </w:rPr>
      </w:pPr>
    </w:p>
    <w:sectPr w:rsidR="00C61BBE" w:rsidRPr="00C61BBE" w:rsidSect="00B35CE3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E3"/>
    <w:rsid w:val="00030C02"/>
    <w:rsid w:val="00192D9D"/>
    <w:rsid w:val="00220966"/>
    <w:rsid w:val="0088768E"/>
    <w:rsid w:val="00887CB4"/>
    <w:rsid w:val="008F7A69"/>
    <w:rsid w:val="00B35CE3"/>
    <w:rsid w:val="00C61BBE"/>
    <w:rsid w:val="00D329C8"/>
    <w:rsid w:val="00EA4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10735-2DF4-4479-9850-32DFD5DE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CE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CE3"/>
    <w:rPr>
      <w:color w:val="954F72"/>
      <w:u w:val="single"/>
    </w:rPr>
  </w:style>
  <w:style w:type="paragraph" w:customStyle="1" w:styleId="msonormal0">
    <w:name w:val="msonormal"/>
    <w:basedOn w:val="Normal"/>
    <w:rsid w:val="00B3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ta-IN"/>
    </w:rPr>
  </w:style>
  <w:style w:type="paragraph" w:customStyle="1" w:styleId="font5">
    <w:name w:val="font5"/>
    <w:basedOn w:val="Normal"/>
    <w:rsid w:val="00B35CE3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i/>
      <w:iCs/>
      <w:color w:val="000000"/>
      <w:sz w:val="24"/>
      <w:szCs w:val="24"/>
      <w:lang w:eastAsia="en-GB" w:bidi="ta-IN"/>
    </w:rPr>
  </w:style>
  <w:style w:type="paragraph" w:customStyle="1" w:styleId="font6">
    <w:name w:val="font6"/>
    <w:basedOn w:val="Normal"/>
    <w:rsid w:val="00B35CE3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en-GB" w:bidi="ta-IN"/>
    </w:rPr>
  </w:style>
  <w:style w:type="paragraph" w:customStyle="1" w:styleId="font7">
    <w:name w:val="font7"/>
    <w:basedOn w:val="Normal"/>
    <w:rsid w:val="00B35CE3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en-GB" w:bidi="ta-IN"/>
    </w:rPr>
  </w:style>
  <w:style w:type="paragraph" w:customStyle="1" w:styleId="xl65">
    <w:name w:val="xl65"/>
    <w:basedOn w:val="Normal"/>
    <w:rsid w:val="00B35CE3"/>
    <w:pP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66">
    <w:name w:val="xl66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GB" w:bidi="ta-IN"/>
    </w:rPr>
  </w:style>
  <w:style w:type="paragraph" w:customStyle="1" w:styleId="xl67">
    <w:name w:val="xl67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GB" w:bidi="ta-IN"/>
    </w:rPr>
  </w:style>
  <w:style w:type="paragraph" w:customStyle="1" w:styleId="xl68">
    <w:name w:val="xl68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GB" w:bidi="ta-IN"/>
    </w:rPr>
  </w:style>
  <w:style w:type="paragraph" w:customStyle="1" w:styleId="xl69">
    <w:name w:val="xl69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GB" w:bidi="ta-IN"/>
    </w:rPr>
  </w:style>
  <w:style w:type="paragraph" w:customStyle="1" w:styleId="xl70">
    <w:name w:val="xl70"/>
    <w:basedOn w:val="Normal"/>
    <w:rsid w:val="00B3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71">
    <w:name w:val="xl71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72">
    <w:name w:val="xl72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73">
    <w:name w:val="xl73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74">
    <w:name w:val="xl74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75">
    <w:name w:val="xl75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76">
    <w:name w:val="xl76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77">
    <w:name w:val="xl77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sz w:val="24"/>
      <w:szCs w:val="24"/>
      <w:lang w:eastAsia="en-GB" w:bidi="ta-IN"/>
    </w:rPr>
  </w:style>
  <w:style w:type="paragraph" w:customStyle="1" w:styleId="xl78">
    <w:name w:val="xl78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79">
    <w:name w:val="xl79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sz w:val="24"/>
      <w:szCs w:val="24"/>
      <w:lang w:eastAsia="en-GB" w:bidi="ta-IN"/>
    </w:rPr>
  </w:style>
  <w:style w:type="paragraph" w:customStyle="1" w:styleId="xl80">
    <w:name w:val="xl80"/>
    <w:basedOn w:val="Normal"/>
    <w:rsid w:val="00B3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81">
    <w:name w:val="xl81"/>
    <w:basedOn w:val="Normal"/>
    <w:rsid w:val="00B3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82">
    <w:name w:val="xl82"/>
    <w:basedOn w:val="Normal"/>
    <w:rsid w:val="00B3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83">
    <w:name w:val="xl83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sz w:val="24"/>
      <w:szCs w:val="24"/>
      <w:lang w:eastAsia="en-GB" w:bidi="ta-IN"/>
    </w:rPr>
  </w:style>
  <w:style w:type="paragraph" w:customStyle="1" w:styleId="xl84">
    <w:name w:val="xl84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85">
    <w:name w:val="xl85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86">
    <w:name w:val="xl86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87">
    <w:name w:val="xl87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88">
    <w:name w:val="xl88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89">
    <w:name w:val="xl89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90">
    <w:name w:val="xl90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91">
    <w:name w:val="xl91"/>
    <w:basedOn w:val="Normal"/>
    <w:rsid w:val="00B35CE3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92">
    <w:name w:val="xl92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i/>
      <w:iCs/>
      <w:sz w:val="24"/>
      <w:szCs w:val="24"/>
      <w:lang w:eastAsia="en-GB" w:bidi="ta-IN"/>
    </w:rPr>
  </w:style>
  <w:style w:type="paragraph" w:customStyle="1" w:styleId="xl93">
    <w:name w:val="xl93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94">
    <w:name w:val="xl94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95">
    <w:name w:val="xl95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96">
    <w:name w:val="xl96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97">
    <w:name w:val="xl97"/>
    <w:basedOn w:val="Normal"/>
    <w:rsid w:val="00B35CE3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98">
    <w:name w:val="xl98"/>
    <w:basedOn w:val="Normal"/>
    <w:rsid w:val="00B3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sz w:val="24"/>
      <w:szCs w:val="24"/>
      <w:lang w:eastAsia="en-GB" w:bidi="ta-IN"/>
    </w:rPr>
  </w:style>
  <w:style w:type="paragraph" w:customStyle="1" w:styleId="xl99">
    <w:name w:val="xl99"/>
    <w:basedOn w:val="Normal"/>
    <w:rsid w:val="00B3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100">
    <w:name w:val="xl100"/>
    <w:basedOn w:val="Normal"/>
    <w:rsid w:val="00B35CE3"/>
    <w:pP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101">
    <w:name w:val="xl101"/>
    <w:basedOn w:val="Normal"/>
    <w:rsid w:val="00B3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102">
    <w:name w:val="xl102"/>
    <w:basedOn w:val="Normal"/>
    <w:rsid w:val="00B35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103">
    <w:name w:val="xl103"/>
    <w:basedOn w:val="Normal"/>
    <w:rsid w:val="00B35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sz w:val="24"/>
      <w:szCs w:val="24"/>
      <w:lang w:eastAsia="en-GB" w:bidi="ta-IN"/>
    </w:rPr>
  </w:style>
  <w:style w:type="paragraph" w:customStyle="1" w:styleId="xl104">
    <w:name w:val="xl104"/>
    <w:basedOn w:val="Normal"/>
    <w:rsid w:val="00B3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sz w:val="24"/>
      <w:szCs w:val="24"/>
      <w:lang w:eastAsia="en-GB" w:bidi="ta-IN"/>
    </w:rPr>
  </w:style>
  <w:style w:type="paragraph" w:customStyle="1" w:styleId="xl105">
    <w:name w:val="xl105"/>
    <w:basedOn w:val="Normal"/>
    <w:rsid w:val="00B3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sz w:val="24"/>
      <w:szCs w:val="24"/>
      <w:lang w:eastAsia="en-GB" w:bidi="ta-IN"/>
    </w:rPr>
  </w:style>
  <w:style w:type="paragraph" w:customStyle="1" w:styleId="xl106">
    <w:name w:val="xl106"/>
    <w:basedOn w:val="Normal"/>
    <w:rsid w:val="00B35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sz w:val="24"/>
      <w:szCs w:val="24"/>
      <w:lang w:eastAsia="en-GB" w:bidi="ta-IN"/>
    </w:rPr>
  </w:style>
  <w:style w:type="paragraph" w:customStyle="1" w:styleId="xl107">
    <w:name w:val="xl107"/>
    <w:basedOn w:val="Normal"/>
    <w:rsid w:val="00B3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sz w:val="24"/>
      <w:szCs w:val="24"/>
      <w:lang w:eastAsia="en-GB" w:bidi="ta-IN"/>
    </w:rPr>
  </w:style>
  <w:style w:type="paragraph" w:customStyle="1" w:styleId="xl108">
    <w:name w:val="xl108"/>
    <w:basedOn w:val="Normal"/>
    <w:rsid w:val="00B35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109">
    <w:name w:val="xl109"/>
    <w:basedOn w:val="Normal"/>
    <w:rsid w:val="00B3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110">
    <w:name w:val="xl110"/>
    <w:basedOn w:val="Normal"/>
    <w:rsid w:val="00B3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111">
    <w:name w:val="xl111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FF0000"/>
      <w:sz w:val="24"/>
      <w:szCs w:val="24"/>
      <w:lang w:eastAsia="en-GB" w:bidi="ta-IN"/>
    </w:rPr>
  </w:style>
  <w:style w:type="paragraph" w:customStyle="1" w:styleId="xl112">
    <w:name w:val="xl112"/>
    <w:basedOn w:val="Normal"/>
    <w:rsid w:val="00B3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sz w:val="24"/>
      <w:szCs w:val="24"/>
      <w:lang w:eastAsia="en-GB" w:bidi="ta-IN"/>
    </w:rPr>
  </w:style>
  <w:style w:type="paragraph" w:customStyle="1" w:styleId="xl113">
    <w:name w:val="xl113"/>
    <w:basedOn w:val="Normal"/>
    <w:rsid w:val="00B35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114">
    <w:name w:val="xl114"/>
    <w:basedOn w:val="Normal"/>
    <w:rsid w:val="00B3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115">
    <w:name w:val="xl115"/>
    <w:basedOn w:val="Normal"/>
    <w:rsid w:val="00B35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116">
    <w:name w:val="xl116"/>
    <w:basedOn w:val="Normal"/>
    <w:rsid w:val="00B3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117">
    <w:name w:val="xl117"/>
    <w:basedOn w:val="Normal"/>
    <w:rsid w:val="00B3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118">
    <w:name w:val="xl118"/>
    <w:basedOn w:val="Normal"/>
    <w:rsid w:val="00B35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119">
    <w:name w:val="xl119"/>
    <w:basedOn w:val="Normal"/>
    <w:rsid w:val="00B3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120">
    <w:name w:val="xl120"/>
    <w:basedOn w:val="Normal"/>
    <w:rsid w:val="00B3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121">
    <w:name w:val="xl121"/>
    <w:basedOn w:val="Normal"/>
    <w:rsid w:val="00B35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paragraph" w:customStyle="1" w:styleId="xl122">
    <w:name w:val="xl122"/>
    <w:basedOn w:val="Normal"/>
    <w:rsid w:val="00B3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GB" w:bidi="ta-IN"/>
    </w:rPr>
  </w:style>
  <w:style w:type="table" w:styleId="TableGrid">
    <w:name w:val="Table Grid"/>
    <w:basedOn w:val="TableNormal"/>
    <w:uiPriority w:val="39"/>
    <w:rsid w:val="00B35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Yoga</cp:lastModifiedBy>
  <cp:revision>2</cp:revision>
  <dcterms:created xsi:type="dcterms:W3CDTF">2021-08-11T03:53:00Z</dcterms:created>
  <dcterms:modified xsi:type="dcterms:W3CDTF">2021-08-11T03:53:00Z</dcterms:modified>
</cp:coreProperties>
</file>